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13A" w:rsidRPr="009F5614" w:rsidRDefault="00BB1FAE" w:rsidP="00947447">
      <w:pPr>
        <w:jc w:val="center"/>
        <w:rPr>
          <w:b/>
          <w:i/>
          <w:sz w:val="28"/>
          <w:szCs w:val="28"/>
        </w:rPr>
      </w:pPr>
      <w:r w:rsidRPr="009F5614">
        <w:rPr>
          <w:b/>
          <w:i/>
          <w:sz w:val="28"/>
          <w:szCs w:val="28"/>
        </w:rPr>
        <w:t>AP GOVERNMENT &amp; POLITICS REVIEW PROCESS</w:t>
      </w:r>
    </w:p>
    <w:p w:rsidR="00947447" w:rsidRPr="009F5614" w:rsidRDefault="00BB1FAE">
      <w:pPr>
        <w:rPr>
          <w:sz w:val="24"/>
          <w:szCs w:val="24"/>
        </w:rPr>
      </w:pPr>
      <w:r w:rsidRPr="009F5614">
        <w:rPr>
          <w:sz w:val="24"/>
          <w:szCs w:val="24"/>
        </w:rPr>
        <w:t xml:space="preserve">In order to provide individual differentiation in the review process, we will be using our 6 days of review in various ways: </w:t>
      </w:r>
    </w:p>
    <w:p w:rsidR="00BB1FAE" w:rsidRPr="009F5614" w:rsidRDefault="00BB1FAE" w:rsidP="00947447">
      <w:pPr>
        <w:ind w:left="720" w:firstLine="720"/>
        <w:rPr>
          <w:sz w:val="24"/>
          <w:szCs w:val="24"/>
        </w:rPr>
      </w:pPr>
      <w:r w:rsidRPr="009F5614">
        <w:rPr>
          <w:sz w:val="24"/>
          <w:szCs w:val="24"/>
        </w:rPr>
        <w:t xml:space="preserve"> A – Individual prioritization and independent work</w:t>
      </w:r>
    </w:p>
    <w:p w:rsidR="00BB1FAE" w:rsidRPr="009F5614" w:rsidRDefault="009B317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proofErr w:type="gramStart"/>
      <w:r w:rsidR="00BB1FAE" w:rsidRPr="009F5614">
        <w:rPr>
          <w:sz w:val="24"/>
          <w:szCs w:val="24"/>
        </w:rPr>
        <w:t>B  -</w:t>
      </w:r>
      <w:proofErr w:type="gramEnd"/>
      <w:r w:rsidR="00BB1FAE" w:rsidRPr="009F5614">
        <w:rPr>
          <w:sz w:val="24"/>
          <w:szCs w:val="24"/>
        </w:rPr>
        <w:t xml:space="preserve"> Team collaboration</w:t>
      </w:r>
    </w:p>
    <w:p w:rsidR="00BB1FAE" w:rsidRPr="009F5614" w:rsidRDefault="00BB1FAE">
      <w:pPr>
        <w:rPr>
          <w:sz w:val="24"/>
          <w:szCs w:val="24"/>
        </w:rPr>
      </w:pPr>
      <w:r w:rsidRPr="009F5614">
        <w:rPr>
          <w:sz w:val="24"/>
          <w:szCs w:val="24"/>
        </w:rPr>
        <w:tab/>
        <w:t xml:space="preserve">               C – Class </w:t>
      </w:r>
      <w:proofErr w:type="spellStart"/>
      <w:r w:rsidRPr="009F5614">
        <w:rPr>
          <w:sz w:val="24"/>
          <w:szCs w:val="24"/>
        </w:rPr>
        <w:t>Kahoots</w:t>
      </w:r>
      <w:proofErr w:type="spellEnd"/>
      <w:r w:rsidRPr="009F5614">
        <w:rPr>
          <w:sz w:val="24"/>
          <w:szCs w:val="24"/>
        </w:rPr>
        <w:t>, Q&amp;A</w:t>
      </w:r>
    </w:p>
    <w:p w:rsidR="00BB1FAE" w:rsidRPr="009F5614" w:rsidRDefault="00BB1FAE">
      <w:pPr>
        <w:rPr>
          <w:sz w:val="24"/>
          <w:szCs w:val="24"/>
        </w:rPr>
      </w:pPr>
      <w:proofErr w:type="gramStart"/>
      <w:r w:rsidRPr="009F5614">
        <w:rPr>
          <w:sz w:val="24"/>
          <w:szCs w:val="24"/>
        </w:rPr>
        <w:t>A  -</w:t>
      </w:r>
      <w:proofErr w:type="gramEnd"/>
      <w:r w:rsidRPr="009F5614">
        <w:rPr>
          <w:sz w:val="24"/>
          <w:szCs w:val="24"/>
        </w:rPr>
        <w:t xml:space="preserve"> Individual prioritization and independent work</w:t>
      </w:r>
    </w:p>
    <w:p w:rsidR="00BB1FAE" w:rsidRPr="009F5614" w:rsidRDefault="00BB1FAE" w:rsidP="00BB1FA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F5614">
        <w:rPr>
          <w:sz w:val="24"/>
          <w:szCs w:val="24"/>
        </w:rPr>
        <w:t>Read over the Review Check list and color code material:</w:t>
      </w:r>
    </w:p>
    <w:p w:rsidR="00BB1FAE" w:rsidRPr="009F5614" w:rsidRDefault="00BB1FAE" w:rsidP="00BB1FA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9F5614">
        <w:rPr>
          <w:sz w:val="24"/>
          <w:szCs w:val="24"/>
        </w:rPr>
        <w:t>YELLOW for areas that are familiar but could use some additional review</w:t>
      </w:r>
    </w:p>
    <w:p w:rsidR="00BB1FAE" w:rsidRPr="009F5614" w:rsidRDefault="00BB1FAE" w:rsidP="00BB1FA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9F5614">
        <w:rPr>
          <w:sz w:val="24"/>
          <w:szCs w:val="24"/>
        </w:rPr>
        <w:t>PINK for areas that seem like trouble spots</w:t>
      </w:r>
    </w:p>
    <w:p w:rsidR="00BB1FAE" w:rsidRPr="009F5614" w:rsidRDefault="00BB1FAE" w:rsidP="00BB1FA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F5614">
        <w:rPr>
          <w:sz w:val="24"/>
          <w:szCs w:val="24"/>
        </w:rPr>
        <w:t>Prioritize color-coded areas for note-taking</w:t>
      </w:r>
    </w:p>
    <w:p w:rsidR="00BB1FAE" w:rsidRPr="009F5614" w:rsidRDefault="00BB1FAE" w:rsidP="00BB1FA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F5614">
        <w:rPr>
          <w:sz w:val="24"/>
          <w:szCs w:val="24"/>
        </w:rPr>
        <w:t>Use class time (and personal time) to work independently and take detailed notes on the YELLOW/PINK areas</w:t>
      </w:r>
    </w:p>
    <w:p w:rsidR="00BB1FAE" w:rsidRPr="009F5614" w:rsidRDefault="00BB1FAE" w:rsidP="00BB1FAE">
      <w:pPr>
        <w:rPr>
          <w:sz w:val="24"/>
          <w:szCs w:val="24"/>
        </w:rPr>
      </w:pPr>
      <w:r w:rsidRPr="009F5614">
        <w:rPr>
          <w:sz w:val="24"/>
          <w:szCs w:val="24"/>
        </w:rPr>
        <w:t>B – Team Collaboration</w:t>
      </w:r>
    </w:p>
    <w:p w:rsidR="00535915" w:rsidRPr="009F5614" w:rsidRDefault="00BB1FAE" w:rsidP="00535915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F5614">
        <w:rPr>
          <w:sz w:val="24"/>
          <w:szCs w:val="24"/>
        </w:rPr>
        <w:t xml:space="preserve">When individual work is done, spend collaborative </w:t>
      </w:r>
      <w:r w:rsidR="00947447" w:rsidRPr="009F5614">
        <w:rPr>
          <w:sz w:val="24"/>
          <w:szCs w:val="24"/>
        </w:rPr>
        <w:t xml:space="preserve">class </w:t>
      </w:r>
      <w:r w:rsidRPr="009F5614">
        <w:rPr>
          <w:sz w:val="24"/>
          <w:szCs w:val="24"/>
        </w:rPr>
        <w:t>time with team members, comparing problem areas, ADDING to notes based on peer feedback</w:t>
      </w:r>
    </w:p>
    <w:p w:rsidR="00947447" w:rsidRPr="009F5614" w:rsidRDefault="00947447" w:rsidP="00947447">
      <w:pPr>
        <w:rPr>
          <w:sz w:val="24"/>
          <w:szCs w:val="24"/>
        </w:rPr>
      </w:pPr>
      <w:r w:rsidRPr="009F5614">
        <w:rPr>
          <w:sz w:val="24"/>
          <w:szCs w:val="24"/>
        </w:rPr>
        <w:t xml:space="preserve">C – Throughout the 6 days, teacher-led activities like </w:t>
      </w:r>
      <w:proofErr w:type="spellStart"/>
      <w:r w:rsidRPr="009F5614">
        <w:rPr>
          <w:sz w:val="24"/>
          <w:szCs w:val="24"/>
        </w:rPr>
        <w:t>Kahoots</w:t>
      </w:r>
      <w:proofErr w:type="spellEnd"/>
      <w:r w:rsidRPr="009F5614">
        <w:rPr>
          <w:sz w:val="24"/>
          <w:szCs w:val="24"/>
        </w:rPr>
        <w:t>, Q&amp;A, etc. will be interspersed, depending on student comfort level with individual preparation</w:t>
      </w:r>
      <w:r w:rsidR="009B3170">
        <w:rPr>
          <w:sz w:val="24"/>
          <w:szCs w:val="24"/>
        </w:rPr>
        <w:t xml:space="preserve"> of specific content areas</w:t>
      </w:r>
      <w:r w:rsidRPr="009F5614">
        <w:rPr>
          <w:sz w:val="24"/>
          <w:szCs w:val="24"/>
        </w:rPr>
        <w:t>.</w:t>
      </w:r>
    </w:p>
    <w:p w:rsidR="00947447" w:rsidRPr="009F5614" w:rsidRDefault="00947447" w:rsidP="00BB1FAE">
      <w:pPr>
        <w:ind w:left="360"/>
        <w:rPr>
          <w:sz w:val="24"/>
          <w:szCs w:val="24"/>
        </w:rPr>
      </w:pPr>
    </w:p>
    <w:p w:rsidR="00947447" w:rsidRPr="009F5614" w:rsidRDefault="00947447" w:rsidP="00BB1FAE">
      <w:pPr>
        <w:ind w:left="360"/>
        <w:rPr>
          <w:sz w:val="24"/>
          <w:szCs w:val="24"/>
        </w:rPr>
      </w:pPr>
      <w:r w:rsidRPr="009F5614">
        <w:rPr>
          <w:sz w:val="24"/>
          <w:szCs w:val="24"/>
        </w:rPr>
        <w:t xml:space="preserve">A </w:t>
      </w:r>
      <w:r w:rsidR="00070EE4">
        <w:rPr>
          <w:sz w:val="24"/>
          <w:szCs w:val="24"/>
        </w:rPr>
        <w:t>cumulative revi</w:t>
      </w:r>
      <w:bookmarkStart w:id="0" w:name="_GoBack"/>
      <w:bookmarkEnd w:id="0"/>
      <w:r w:rsidRPr="009F5614">
        <w:rPr>
          <w:sz w:val="24"/>
          <w:szCs w:val="24"/>
        </w:rPr>
        <w:t xml:space="preserve">ew completion grade of up to 30 points </w:t>
      </w:r>
      <w:proofErr w:type="gramStart"/>
      <w:r w:rsidRPr="009F5614">
        <w:rPr>
          <w:sz w:val="24"/>
          <w:szCs w:val="24"/>
        </w:rPr>
        <w:t>will be awarded</w:t>
      </w:r>
      <w:proofErr w:type="gramEnd"/>
      <w:r w:rsidRPr="009F5614">
        <w:rPr>
          <w:sz w:val="24"/>
          <w:szCs w:val="24"/>
        </w:rPr>
        <w:t xml:space="preserve"> based on:</w:t>
      </w:r>
    </w:p>
    <w:p w:rsidR="00947447" w:rsidRPr="009F5614" w:rsidRDefault="009B3170" w:rsidP="0094744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Check L</w:t>
      </w:r>
      <w:r w:rsidR="00947447" w:rsidRPr="009F5614">
        <w:rPr>
          <w:sz w:val="24"/>
          <w:szCs w:val="24"/>
        </w:rPr>
        <w:t>ist color-coding</w:t>
      </w:r>
    </w:p>
    <w:p w:rsidR="00947447" w:rsidRPr="009F5614" w:rsidRDefault="009B3170" w:rsidP="0094744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Check L</w:t>
      </w:r>
      <w:r w:rsidR="00947447" w:rsidRPr="009F5614">
        <w:rPr>
          <w:sz w:val="24"/>
          <w:szCs w:val="24"/>
        </w:rPr>
        <w:t>ist prioritizing</w:t>
      </w:r>
    </w:p>
    <w:p w:rsidR="00947447" w:rsidRPr="009F5614" w:rsidRDefault="00947447" w:rsidP="0094744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F5614">
        <w:rPr>
          <w:sz w:val="24"/>
          <w:szCs w:val="24"/>
        </w:rPr>
        <w:t>Individual note-taking</w:t>
      </w:r>
    </w:p>
    <w:p w:rsidR="00947447" w:rsidRPr="009F5614" w:rsidRDefault="00947447" w:rsidP="0094744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F5614">
        <w:rPr>
          <w:sz w:val="24"/>
          <w:szCs w:val="24"/>
        </w:rPr>
        <w:t>Addition</w:t>
      </w:r>
      <w:r w:rsidR="009B3170">
        <w:rPr>
          <w:sz w:val="24"/>
          <w:szCs w:val="24"/>
        </w:rPr>
        <w:t>al</w:t>
      </w:r>
      <w:r w:rsidRPr="009F5614">
        <w:rPr>
          <w:sz w:val="24"/>
          <w:szCs w:val="24"/>
        </w:rPr>
        <w:t xml:space="preserve"> notes from collaboration</w:t>
      </w:r>
    </w:p>
    <w:p w:rsidR="00947447" w:rsidRPr="009F5614" w:rsidRDefault="00947447" w:rsidP="0094744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F5614">
        <w:rPr>
          <w:sz w:val="24"/>
          <w:szCs w:val="24"/>
        </w:rPr>
        <w:t>Participation and effective use of class time</w:t>
      </w:r>
    </w:p>
    <w:p w:rsidR="00BB1FAE" w:rsidRPr="009F5614" w:rsidRDefault="00BB1FAE" w:rsidP="00BB1FAE">
      <w:pPr>
        <w:ind w:left="360"/>
        <w:rPr>
          <w:sz w:val="24"/>
          <w:szCs w:val="24"/>
        </w:rPr>
      </w:pPr>
      <w:r w:rsidRPr="009F5614">
        <w:rPr>
          <w:sz w:val="24"/>
          <w:szCs w:val="24"/>
        </w:rPr>
        <w:t xml:space="preserve">  </w:t>
      </w:r>
    </w:p>
    <w:sectPr w:rsidR="00BB1FAE" w:rsidRPr="009F56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A6285"/>
    <w:multiLevelType w:val="hybridMultilevel"/>
    <w:tmpl w:val="AEC8D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64998"/>
    <w:multiLevelType w:val="hybridMultilevel"/>
    <w:tmpl w:val="FF563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E37FE0"/>
    <w:multiLevelType w:val="hybridMultilevel"/>
    <w:tmpl w:val="20FA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E6304"/>
    <w:multiLevelType w:val="hybridMultilevel"/>
    <w:tmpl w:val="E93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FAE"/>
    <w:rsid w:val="00070EE4"/>
    <w:rsid w:val="00535915"/>
    <w:rsid w:val="005D513A"/>
    <w:rsid w:val="00947447"/>
    <w:rsid w:val="009B3170"/>
    <w:rsid w:val="009F5614"/>
    <w:rsid w:val="00BB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A63EE"/>
  <w15:chartTrackingRefBased/>
  <w15:docId w15:val="{E97AEAA9-5274-437F-BBE2-0FA129DF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Estlund, Linda</dc:creator>
  <cp:keywords/>
  <dc:description/>
  <cp:lastModifiedBy>Estlund, Linda</cp:lastModifiedBy>
  <cp:revision>4</cp:revision>
  <dcterms:created xsi:type="dcterms:W3CDTF">2018-05-01T18:06:00Z</dcterms:created>
  <dcterms:modified xsi:type="dcterms:W3CDTF">2018-05-01T20:51:00Z</dcterms:modified>
</cp:coreProperties>
</file>